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F" w:rsidRDefault="0050786F" w:rsidP="0050786F">
      <w:pPr>
        <w:tabs>
          <w:tab w:val="left" w:pos="0"/>
        </w:tabs>
        <w:spacing w:after="0"/>
        <w:ind w:right="-42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proofErr w:type="gramStart"/>
      <w:r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BÀI 14.</w:t>
      </w:r>
      <w:proofErr w:type="gramEnd"/>
      <w:r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 BIẾN ĐỔI KHÍ HẬU VÀ </w:t>
      </w:r>
    </w:p>
    <w:p w:rsidR="0050786F" w:rsidRPr="0050786F" w:rsidRDefault="0050786F" w:rsidP="0050786F">
      <w:pPr>
        <w:tabs>
          <w:tab w:val="left" w:pos="0"/>
        </w:tabs>
        <w:spacing w:after="0"/>
        <w:ind w:right="-42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ỨNG PHÓ VỚI BIẾN ĐỔI KHÍ HẬU</w:t>
      </w:r>
    </w:p>
    <w:p w:rsidR="0050786F" w:rsidRPr="0050786F" w:rsidRDefault="007217DC" w:rsidP="0050786F">
      <w:pPr>
        <w:tabs>
          <w:tab w:val="left" w:pos="0"/>
        </w:tabs>
        <w:spacing w:after="0"/>
        <w:ind w:right="-42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(</w:t>
      </w:r>
      <w:r w:rsidR="0050786F"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2 </w:t>
      </w:r>
      <w:proofErr w:type="spellStart"/>
      <w:r w:rsidR="0050786F"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tiết</w:t>
      </w:r>
      <w:proofErr w:type="spellEnd"/>
      <w:r w:rsidR="0050786F" w:rsidRPr="0050786F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)</w:t>
      </w:r>
    </w:p>
    <w:p w:rsidR="0050786F" w:rsidRPr="0050786F" w:rsidRDefault="0050786F" w:rsidP="0050786F">
      <w:pPr>
        <w:tabs>
          <w:tab w:val="left" w:pos="0"/>
        </w:tabs>
        <w:spacing w:after="0"/>
        <w:ind w:right="-42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50786F" w:rsidRPr="009E59CA" w:rsidRDefault="0050786F" w:rsidP="009E59C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E59CA">
        <w:rPr>
          <w:rFonts w:ascii="Times New Roman" w:hAnsi="Times New Roman" w:cs="Times New Roman"/>
          <w:b/>
          <w:color w:val="FF0000"/>
          <w:sz w:val="26"/>
          <w:szCs w:val="26"/>
        </w:rPr>
        <w:t>A. NỘI DUNG BÀI HỌC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val="nl-NL"/>
        </w:rPr>
        <w:t xml:space="preserve">I. </w:t>
      </w:r>
      <w:r w:rsidRPr="009E59CA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  <w:t>Biến đổi khí hậu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- Biến đổi khí hậu là sự thay đổi trạng thái của khí hậu so với trung bình nhiều năm.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- Biểu hiện: nhiệt độ không khí tăng, khí hậu Trái Đất nóng 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>lên; biến động trong chế độ mưa; gia tăng tốc độ băng tan;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 thời tiết cực đoan: bão, lũ lụt, hạn hán...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>;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 mực nước biển dâng cao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>;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….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- Hậu quả: các loài sinh vật bị suy giảm, các hệ sinh thái và hoạt động của con người có nguy cơ bị ảnh hưởng,…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val="nl-NL"/>
        </w:rPr>
        <w:t xml:space="preserve">II. </w:t>
      </w:r>
      <w:r w:rsidRPr="009E59CA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  <w:t>Phòng tránh thiên tai và ứng phó với biến đổi khí hậu</w:t>
      </w:r>
      <w:r w:rsidRPr="009E59C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 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- </w:t>
      </w:r>
      <w:r w:rsidR="00D06E69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Trên Trái Đất có nhiều loại thiên 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tai như: bão, lốc xoáy, lũ lụt, hạn hán, mưa đá…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- Hậu quả: gây thiệt hại về người và tài sản, làm ảnh hưởng lớn đến hoạt động kinh tế - xã hội.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- Biện pháp phòng tránh: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+ Trước khi xảy ra: dự báo thời tiết, dự trữ lư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>ơng thực, trồng và bảo vệ rừng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, xây dựng hồ chứa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>,</w:t>
      </w:r>
      <w:r w:rsidR="00DE179F" w:rsidRP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 </w:t>
      </w:r>
      <w:r w:rsidR="00DE179F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sơ tán dân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.</w:t>
      </w:r>
    </w:p>
    <w:p w:rsidR="0050786F" w:rsidRPr="009E59CA" w:rsidRDefault="0050786F" w:rsidP="009E59C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+ Trong khi xảy ra: ở nơi an toàn, hạn chế di c</w:t>
      </w:r>
      <w:r w:rsidR="005C4995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huyển, giữ gìn sức khỏe, dự trữ </w:t>
      </w:r>
      <w:r w:rsidR="00D06E69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nước, thực phẩm, theo dõi thông tin thiên tai. </w:t>
      </w:r>
    </w:p>
    <w:p w:rsidR="0050786F" w:rsidRPr="009E59CA" w:rsidRDefault="0050786F" w:rsidP="009E59CA">
      <w:pPr>
        <w:tabs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+ Sau khi xảy ra: khắc phục sự</w:t>
      </w:r>
      <w:r w:rsidR="00D06E69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 cố, vệ sinh </w:t>
      </w:r>
      <w:r w:rsidR="00DE179F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nơi ở và </w:t>
      </w:r>
      <w:bookmarkStart w:id="0" w:name="_GoBack"/>
      <w:bookmarkEnd w:id="0"/>
      <w:r w:rsidR="00D06E69"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môi trường, giúp đỡ người khác. </w:t>
      </w:r>
    </w:p>
    <w:p w:rsidR="0050786F" w:rsidRPr="009E59CA" w:rsidRDefault="0050786F" w:rsidP="009E59CA">
      <w:pPr>
        <w:tabs>
          <w:tab w:val="right" w:pos="93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- Bên cạnh đó con người cũng cần biết ứng phó với biến đổi khí hậu với nhiều giải pháp như: </w:t>
      </w:r>
      <w:proofErr w:type="spellStart"/>
      <w:r w:rsidRPr="009E59CA">
        <w:rPr>
          <w:rFonts w:ascii="Times New Roman" w:hAnsi="Times New Roman"/>
          <w:sz w:val="26"/>
          <w:szCs w:val="26"/>
        </w:rPr>
        <w:t>sử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dụng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tiết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kiệm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và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hiệu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quả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năng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lượng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59CA">
        <w:rPr>
          <w:rFonts w:ascii="Times New Roman" w:hAnsi="Times New Roman"/>
          <w:sz w:val="26"/>
          <w:szCs w:val="26"/>
        </w:rPr>
        <w:t>sử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dụng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phương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tiện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giao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thông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công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cộng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59CA">
        <w:rPr>
          <w:rFonts w:ascii="Times New Roman" w:hAnsi="Times New Roman"/>
          <w:sz w:val="26"/>
          <w:szCs w:val="26"/>
        </w:rPr>
        <w:t>hạn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chế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dùng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túi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ni-lông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59CA">
        <w:rPr>
          <w:rFonts w:ascii="Times New Roman" w:hAnsi="Times New Roman"/>
          <w:sz w:val="26"/>
          <w:szCs w:val="26"/>
        </w:rPr>
        <w:t>tích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cực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trồng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cây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xanh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59CA">
        <w:rPr>
          <w:rFonts w:ascii="Times New Roman" w:hAnsi="Times New Roman"/>
          <w:sz w:val="26"/>
          <w:szCs w:val="26"/>
        </w:rPr>
        <w:t>bảo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vệ</w:t>
      </w:r>
      <w:proofErr w:type="spellEnd"/>
      <w:r w:rsidRPr="009E5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59CA">
        <w:rPr>
          <w:rFonts w:ascii="Times New Roman" w:hAnsi="Times New Roman"/>
          <w:sz w:val="26"/>
          <w:szCs w:val="26"/>
        </w:rPr>
        <w:t>rừng</w:t>
      </w:r>
      <w:proofErr w:type="spellEnd"/>
      <w:proofErr w:type="gramStart"/>
      <w:r w:rsidRPr="009E59CA">
        <w:rPr>
          <w:rFonts w:ascii="Times New Roman" w:hAnsi="Times New Roman"/>
          <w:sz w:val="26"/>
          <w:szCs w:val="26"/>
        </w:rPr>
        <w:t>,...</w:t>
      </w:r>
      <w:proofErr w:type="gramEnd"/>
    </w:p>
    <w:p w:rsidR="0050786F" w:rsidRPr="009E59CA" w:rsidRDefault="0050786F" w:rsidP="009E59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CÂU HỎI VÀ BÀI TẬP </w:t>
      </w:r>
    </w:p>
    <w:p w:rsidR="009E59CA" w:rsidRPr="009E59CA" w:rsidRDefault="0050786F" w:rsidP="009E59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9E59CA">
        <w:rPr>
          <w:b/>
          <w:i/>
          <w:sz w:val="26"/>
          <w:szCs w:val="26"/>
        </w:rPr>
        <w:t xml:space="preserve">* </w:t>
      </w:r>
      <w:proofErr w:type="spellStart"/>
      <w:r w:rsidRPr="009E59CA">
        <w:rPr>
          <w:b/>
          <w:i/>
          <w:sz w:val="26"/>
          <w:szCs w:val="26"/>
        </w:rPr>
        <w:t>Lưu</w:t>
      </w:r>
      <w:proofErr w:type="spellEnd"/>
      <w:r w:rsidRPr="009E59CA">
        <w:rPr>
          <w:b/>
          <w:i/>
          <w:sz w:val="26"/>
          <w:szCs w:val="26"/>
        </w:rPr>
        <w:t xml:space="preserve"> ý: </w:t>
      </w:r>
      <w:proofErr w:type="spellStart"/>
      <w:r w:rsidRPr="009E59CA">
        <w:rPr>
          <w:b/>
          <w:i/>
          <w:sz w:val="26"/>
          <w:szCs w:val="26"/>
        </w:rPr>
        <w:t>Học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sinh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làm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và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nộp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bài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trên</w:t>
      </w:r>
      <w:proofErr w:type="spellEnd"/>
      <w:r w:rsidRPr="009E59CA">
        <w:rPr>
          <w:b/>
          <w:i/>
          <w:sz w:val="26"/>
          <w:szCs w:val="26"/>
        </w:rPr>
        <w:t xml:space="preserve"> </w:t>
      </w:r>
      <w:proofErr w:type="spellStart"/>
      <w:r w:rsidRPr="009E59CA">
        <w:rPr>
          <w:b/>
          <w:i/>
          <w:sz w:val="26"/>
          <w:szCs w:val="26"/>
        </w:rPr>
        <w:t>trang</w:t>
      </w:r>
      <w:proofErr w:type="spellEnd"/>
      <w:r w:rsidRPr="009E59CA">
        <w:rPr>
          <w:b/>
          <w:i/>
          <w:sz w:val="26"/>
          <w:szCs w:val="26"/>
        </w:rPr>
        <w:t xml:space="preserve">:  </w:t>
      </w:r>
      <w:hyperlink r:id="rId5" w:history="1">
        <w:r w:rsidRPr="009E59CA">
          <w:rPr>
            <w:rStyle w:val="Hyperlink"/>
            <w:i/>
            <w:sz w:val="26"/>
            <w:szCs w:val="26"/>
          </w:rPr>
          <w:t>https://lophoc.hcm.edu.vn</w:t>
        </w:r>
      </w:hyperlink>
      <w:r w:rsidR="009E59CA" w:rsidRPr="009E59CA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9E59CA" w:rsidRPr="009E59CA" w:rsidRDefault="009E59CA" w:rsidP="009E5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spellStart"/>
      <w:proofErr w:type="gramStart"/>
      <w:r w:rsidRPr="009E59CA">
        <w:rPr>
          <w:bCs/>
          <w:color w:val="000000"/>
          <w:sz w:val="26"/>
          <w:szCs w:val="26"/>
        </w:rPr>
        <w:t>Câu</w:t>
      </w:r>
      <w:proofErr w:type="spellEnd"/>
      <w:r w:rsidRPr="009E59CA">
        <w:rPr>
          <w:bCs/>
          <w:color w:val="000000"/>
          <w:sz w:val="26"/>
          <w:szCs w:val="26"/>
        </w:rPr>
        <w:t xml:space="preserve"> 1.</w:t>
      </w:r>
      <w:proofErr w:type="gramEnd"/>
      <w:r w:rsidRPr="009E59CA">
        <w:rPr>
          <w:color w:val="000000"/>
          <w:sz w:val="26"/>
          <w:szCs w:val="26"/>
        </w:rPr>
        <w:t xml:space="preserve"> Cho </w:t>
      </w:r>
      <w:proofErr w:type="spellStart"/>
      <w:r w:rsidRPr="009E59CA">
        <w:rPr>
          <w:color w:val="000000"/>
          <w:sz w:val="26"/>
          <w:szCs w:val="26"/>
        </w:rPr>
        <w:t>bảng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số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liệu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về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mức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độ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tác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động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của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các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hoạt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động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làm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gia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tăng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nhiệt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độ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trên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Trái</w:t>
      </w:r>
      <w:proofErr w:type="spellEnd"/>
      <w:r w:rsidRPr="009E59CA">
        <w:rPr>
          <w:color w:val="000000"/>
          <w:sz w:val="26"/>
          <w:szCs w:val="26"/>
        </w:rPr>
        <w:t xml:space="preserve"> </w:t>
      </w:r>
      <w:proofErr w:type="spellStart"/>
      <w:r w:rsidRPr="009E59CA">
        <w:rPr>
          <w:color w:val="000000"/>
          <w:sz w:val="26"/>
          <w:szCs w:val="26"/>
        </w:rPr>
        <w:t>Đất</w:t>
      </w:r>
      <w:proofErr w:type="spellEnd"/>
      <w:r w:rsidRPr="009E59CA">
        <w:rPr>
          <w:color w:val="000000"/>
          <w:sz w:val="26"/>
          <w:szCs w:val="26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9"/>
        <w:gridCol w:w="1620"/>
        <w:gridCol w:w="1701"/>
        <w:gridCol w:w="1559"/>
        <w:gridCol w:w="2693"/>
      </w:tblGrid>
      <w:tr w:rsidR="009E59CA" w:rsidRPr="009E59CA" w:rsidTr="009E59CA">
        <w:tc>
          <w:tcPr>
            <w:tcW w:w="0" w:type="auto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20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Nông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thác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rừng</w:t>
            </w:r>
            <w:proofErr w:type="spellEnd"/>
          </w:p>
        </w:tc>
        <w:tc>
          <w:tcPr>
            <w:tcW w:w="1559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</w:p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</w:tr>
      <w:tr w:rsidR="009E59CA" w:rsidRPr="009E59CA" w:rsidTr="009E59CA">
        <w:tc>
          <w:tcPr>
            <w:tcW w:w="0" w:type="auto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620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93" w:type="dxa"/>
            <w:hideMark/>
          </w:tcPr>
          <w:p w:rsidR="009E59CA" w:rsidRPr="009E59CA" w:rsidRDefault="009E59CA" w:rsidP="009E59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5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</w:tbl>
    <w:p w:rsidR="009E59CA" w:rsidRDefault="009E59CA" w:rsidP="009E59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</w:p>
    <w:p w:rsidR="009E59CA" w:rsidRPr="009E59CA" w:rsidRDefault="009E59CA" w:rsidP="009E59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a. Hãy nhận xét mức độ tác động của các hoạt động làm gia tăng nhiệt độ Trái Đất.</w:t>
      </w:r>
    </w:p>
    <w:p w:rsidR="009E59CA" w:rsidRPr="009E59CA" w:rsidRDefault="009E59CA" w:rsidP="009E59CA">
      <w:pPr>
        <w:shd w:val="clear" w:color="auto" w:fill="FFFFFF"/>
        <w:tabs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b. Chúng ta có thể làm gì để góp phần giảm mức gia tăng nhiệt độ Trái Đất?</w:t>
      </w: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ab/>
      </w:r>
    </w:p>
    <w:p w:rsidR="0050786F" w:rsidRPr="009E59CA" w:rsidRDefault="009E59CA" w:rsidP="009E5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6"/>
          <w:szCs w:val="26"/>
        </w:rPr>
      </w:pPr>
      <w:r w:rsidRPr="009E59CA">
        <w:rPr>
          <w:rFonts w:ascii="Times New Roman" w:eastAsia="Times New Roman" w:hAnsi="Times New Roman" w:cs="Times New Roman"/>
          <w:iCs/>
          <w:noProof/>
          <w:sz w:val="26"/>
          <w:szCs w:val="26"/>
        </w:rPr>
        <w:t>Câu 2. Dựa vào bảng 14.1 trong SGK, em hãy cho biết biện pháp phòng tránh bão/lũ/hạn hán/ngập lụt/mưa đá ... (có thể chọn một thiên tai hay xảy ra ở địa phương em để làm) ở 3 giai đoạn: trước, trong và sau khi xảy ra thiên tai ấy.</w:t>
      </w:r>
    </w:p>
    <w:p w:rsidR="0050786F" w:rsidRPr="009E59CA" w:rsidRDefault="0050786F" w:rsidP="009E59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color w:val="FF0000"/>
          <w:sz w:val="26"/>
          <w:szCs w:val="26"/>
        </w:rPr>
      </w:pPr>
      <w:r w:rsidRPr="009E59CA">
        <w:rPr>
          <w:rFonts w:eastAsia="Calibri"/>
          <w:b/>
          <w:color w:val="FF0000"/>
          <w:sz w:val="26"/>
          <w:szCs w:val="26"/>
        </w:rPr>
        <w:t>C. ĐƯỜNG LINK THAM KHẢO</w:t>
      </w:r>
    </w:p>
    <w:p w:rsidR="009E59CA" w:rsidRPr="009E59CA" w:rsidRDefault="0050786F" w:rsidP="009E5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59C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E59CA">
        <w:rPr>
          <w:rFonts w:ascii="Times New Roman" w:hAnsi="Times New Roman" w:cs="Times New Roman"/>
          <w:sz w:val="26"/>
          <w:szCs w:val="26"/>
        </w:rPr>
        <w:t xml:space="preserve"> 1:</w:t>
      </w:r>
      <w:r w:rsidR="009E59CA" w:rsidRPr="009E59C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E59CA" w:rsidRPr="009E59CA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https://www.youtube.com/watch?v=gIzbdrUXBZk</w:t>
        </w:r>
      </w:hyperlink>
    </w:p>
    <w:p w:rsidR="0050786F" w:rsidRPr="009E59CA" w:rsidRDefault="0050786F" w:rsidP="009E5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59C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E59CA">
        <w:rPr>
          <w:rFonts w:ascii="Times New Roman" w:hAnsi="Times New Roman" w:cs="Times New Roman"/>
          <w:sz w:val="26"/>
          <w:szCs w:val="26"/>
        </w:rPr>
        <w:t xml:space="preserve"> 2: </w:t>
      </w:r>
      <w:hyperlink r:id="rId7" w:history="1">
        <w:r w:rsidR="009E59CA" w:rsidRPr="009E59CA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https://www.youtube.com/watch?v=1ZBUtqeynOY</w:t>
        </w:r>
      </w:hyperlink>
    </w:p>
    <w:p w:rsidR="009E59CA" w:rsidRPr="009E59CA" w:rsidRDefault="009E59CA" w:rsidP="009E5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86F" w:rsidRPr="009E59CA" w:rsidRDefault="0050786F" w:rsidP="009E59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86F" w:rsidRPr="0050786F" w:rsidRDefault="0050786F" w:rsidP="009E59CA">
      <w:pPr>
        <w:tabs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</w:p>
    <w:p w:rsidR="005C4995" w:rsidRPr="0050786F" w:rsidRDefault="005C4995" w:rsidP="009E59CA">
      <w:pPr>
        <w:tabs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</w:p>
    <w:sectPr w:rsidR="005C4995" w:rsidRPr="0050786F" w:rsidSect="0050786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6F"/>
    <w:rsid w:val="00235C94"/>
    <w:rsid w:val="0050786F"/>
    <w:rsid w:val="005C4995"/>
    <w:rsid w:val="007217DC"/>
    <w:rsid w:val="009E59CA"/>
    <w:rsid w:val="00D06E69"/>
    <w:rsid w:val="00D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59CA"/>
    <w:rPr>
      <w:b/>
      <w:bCs/>
    </w:rPr>
  </w:style>
  <w:style w:type="table" w:styleId="TableGrid">
    <w:name w:val="Table Grid"/>
    <w:basedOn w:val="TableNormal"/>
    <w:uiPriority w:val="59"/>
    <w:rsid w:val="009E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59CA"/>
    <w:rPr>
      <w:b/>
      <w:bCs/>
    </w:rPr>
  </w:style>
  <w:style w:type="table" w:styleId="TableGrid">
    <w:name w:val="Table Grid"/>
    <w:basedOn w:val="TableNormal"/>
    <w:uiPriority w:val="59"/>
    <w:rsid w:val="009E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ZBUtqeynO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zbdrUXBZk" TargetMode="External"/><Relationship Id="rId5" Type="http://schemas.openxmlformats.org/officeDocument/2006/relationships/hyperlink" Target="https://lophoc.hcm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KHOI</dc:creator>
  <cp:lastModifiedBy>MINH KHOI</cp:lastModifiedBy>
  <cp:revision>8</cp:revision>
  <dcterms:created xsi:type="dcterms:W3CDTF">2022-02-10T03:20:00Z</dcterms:created>
  <dcterms:modified xsi:type="dcterms:W3CDTF">2022-02-10T03:46:00Z</dcterms:modified>
</cp:coreProperties>
</file>